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AB" w:rsidRPr="009537B5" w:rsidRDefault="00144CD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17.35pt;width:255.4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 xml:space="preserve">Приложение  к ОПОП по направлению подготовки 38.03.01Экономика (уровень бакалавриата), Направленность (профиль) программы </w:t>
                  </w:r>
                  <w:r w:rsidR="00D97200">
                    <w:t>«Общий профиль»</w:t>
                  </w:r>
                  <w:r>
                    <w:t xml:space="preserve">, утв. приказом ректора ОмГА </w:t>
                  </w:r>
                  <w:r w:rsidR="00C77DF0">
                    <w:rPr>
                      <w:color w:val="000000"/>
                    </w:rPr>
                    <w:t>28</w:t>
                  </w:r>
                  <w:r w:rsidR="0092029E">
                    <w:rPr>
                      <w:color w:val="000000"/>
                    </w:rPr>
                    <w:t>.03</w:t>
                  </w:r>
                  <w:r w:rsidR="008C62DC" w:rsidRPr="008D3FC9">
                    <w:rPr>
                      <w:color w:val="000000"/>
                    </w:rPr>
                    <w:t>.202</w:t>
                  </w:r>
                  <w:r w:rsidR="00C77DF0">
                    <w:rPr>
                      <w:color w:val="000000"/>
                    </w:rPr>
                    <w:t>2 №</w:t>
                  </w:r>
                  <w:r w:rsidR="003A5EF4">
                    <w:rPr>
                      <w:color w:val="000000"/>
                    </w:rPr>
                    <w:t xml:space="preserve"> 2</w:t>
                  </w:r>
                  <w:r w:rsidR="00C77DF0">
                    <w:rPr>
                      <w:color w:val="000000"/>
                    </w:rPr>
                    <w:t>8</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144CD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Ректор, д.фил.н.,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C77DF0">
                  <w:pPr>
                    <w:jc w:val="right"/>
                    <w:rPr>
                      <w:sz w:val="24"/>
                      <w:szCs w:val="24"/>
                    </w:rPr>
                  </w:pPr>
                  <w:r>
                    <w:rPr>
                      <w:sz w:val="24"/>
                      <w:szCs w:val="24"/>
                    </w:rPr>
                    <w:t>28</w:t>
                  </w:r>
                  <w:r w:rsidR="0092029E">
                    <w:rPr>
                      <w:sz w:val="24"/>
                      <w:szCs w:val="24"/>
                    </w:rPr>
                    <w:t>.03</w:t>
                  </w:r>
                  <w:r w:rsidR="008C62DC" w:rsidRPr="008C62DC">
                    <w:rPr>
                      <w:sz w:val="24"/>
                      <w:szCs w:val="24"/>
                    </w:rPr>
                    <w:t>.202</w:t>
                  </w:r>
                  <w:r>
                    <w:rPr>
                      <w:sz w:val="24"/>
                      <w:szCs w:val="24"/>
                    </w:rPr>
                    <w:t>2</w:t>
                  </w:r>
                  <w:r w:rsidR="008C62DC"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Б1.Б.10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программе бакалавриата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(программа академического бакалавриата)</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(уровень бакалавриата)</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00D97200">
        <w:rPr>
          <w:rFonts w:eastAsia="Courier New"/>
          <w:b/>
          <w:sz w:val="24"/>
          <w:szCs w:val="24"/>
          <w:lang w:bidi="ru-RU"/>
        </w:rPr>
        <w:t>«Общий профиль»</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Default="00841AAB">
      <w:pPr>
        <w:widowControl/>
        <w:autoSpaceDE/>
        <w:autoSpaceDN/>
        <w:adjustRightInd/>
        <w:jc w:val="center"/>
        <w:rPr>
          <w:rFonts w:eastAsia="SimSun"/>
          <w:b/>
          <w:kern w:val="2"/>
          <w:sz w:val="24"/>
          <w:szCs w:val="24"/>
          <w:lang w:eastAsia="hi-IN" w:bidi="hi-IN"/>
        </w:rPr>
      </w:pPr>
    </w:p>
    <w:p w:rsidR="00C77DF0" w:rsidRPr="009537B5" w:rsidRDefault="00C77DF0">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C77DF0" w:rsidRDefault="00C77DF0" w:rsidP="007F7087">
      <w:pPr>
        <w:widowControl/>
        <w:suppressAutoHyphens/>
        <w:autoSpaceDE/>
        <w:adjustRightInd/>
        <w:jc w:val="center"/>
        <w:rPr>
          <w:rFonts w:eastAsia="SimSun"/>
          <w:kern w:val="2"/>
          <w:sz w:val="24"/>
          <w:szCs w:val="24"/>
          <w:lang w:eastAsia="hi-IN" w:bidi="hi-IN"/>
        </w:rPr>
      </w:pPr>
    </w:p>
    <w:p w:rsidR="007F7087" w:rsidRDefault="007F7087" w:rsidP="007F708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Pr="008D3FC9" w:rsidRDefault="008C62DC"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C77DF0">
        <w:rPr>
          <w:sz w:val="24"/>
          <w:szCs w:val="24"/>
        </w:rPr>
        <w:t>2</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к.с.-х.н., доцент _________________ /Л.В. Кубрина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8C62DC" w:rsidP="008C62DC">
      <w:pPr>
        <w:widowControl/>
        <w:autoSpaceDE/>
        <w:autoSpaceDN/>
        <w:adjustRightInd/>
        <w:jc w:val="both"/>
        <w:rPr>
          <w:spacing w:val="-3"/>
          <w:sz w:val="24"/>
          <w:szCs w:val="24"/>
          <w:lang w:eastAsia="en-US"/>
        </w:rPr>
      </w:pPr>
      <w:r w:rsidRPr="004251FF">
        <w:rPr>
          <w:spacing w:val="-3"/>
          <w:sz w:val="24"/>
          <w:szCs w:val="24"/>
          <w:lang w:eastAsia="en-US"/>
        </w:rPr>
        <w:t>Протокол от 2</w:t>
      </w:r>
      <w:r w:rsidR="00C77DF0">
        <w:rPr>
          <w:spacing w:val="-3"/>
          <w:sz w:val="24"/>
          <w:szCs w:val="24"/>
          <w:lang w:eastAsia="en-US"/>
        </w:rPr>
        <w:t>5.03.2022</w:t>
      </w:r>
      <w:r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Зав. кафедрой  к.п.н., профессор_________________ /О.Н. Лучко/</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Перечень учебно-методического обеспечения для самостоятельной работы обучающихся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Методические указания для обучающихся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в соответствии с:</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образовании в Российской Федерации»;</w:t>
      </w:r>
    </w:p>
    <w:p w:rsidR="00841AAB" w:rsidRPr="009537B5" w:rsidRDefault="00C74774">
      <w:pPr>
        <w:ind w:firstLine="709"/>
        <w:jc w:val="both"/>
        <w:rPr>
          <w:sz w:val="24"/>
          <w:szCs w:val="24"/>
        </w:rPr>
      </w:pPr>
      <w:r w:rsidRPr="009537B5">
        <w:rPr>
          <w:sz w:val="24"/>
          <w:szCs w:val="24"/>
        </w:rPr>
        <w:t xml:space="preserve">- Федеральным государственным образовательным стандартом высшего образования по направлению подготовки </w:t>
      </w:r>
      <w:r w:rsidRPr="009537B5">
        <w:rPr>
          <w:bCs/>
          <w:sz w:val="24"/>
          <w:szCs w:val="24"/>
        </w:rPr>
        <w:t>38.03.01Экономика</w:t>
      </w:r>
      <w:r w:rsidRPr="009537B5">
        <w:rPr>
          <w:sz w:val="24"/>
          <w:szCs w:val="24"/>
        </w:rPr>
        <w:t>, утвержденного Приказом Минобрнауки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ВО, Федеральный государственный образовательный стандарт высшего образования); </w:t>
      </w:r>
    </w:p>
    <w:p w:rsidR="00C77DF0" w:rsidRPr="00C77DF0" w:rsidRDefault="00C77DF0" w:rsidP="00C77DF0">
      <w:pPr>
        <w:ind w:firstLine="708"/>
        <w:jc w:val="both"/>
        <w:rPr>
          <w:sz w:val="24"/>
          <w:szCs w:val="24"/>
        </w:rPr>
      </w:pPr>
      <w:r w:rsidRPr="00C77DF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AAB" w:rsidRPr="00C77DF0" w:rsidRDefault="00C74774">
      <w:pPr>
        <w:widowControl/>
        <w:autoSpaceDE/>
        <w:autoSpaceDN/>
        <w:adjustRightInd/>
        <w:ind w:firstLine="709"/>
        <w:jc w:val="both"/>
        <w:rPr>
          <w:sz w:val="24"/>
          <w:szCs w:val="24"/>
          <w:lang w:eastAsia="en-US"/>
        </w:rPr>
      </w:pPr>
      <w:r w:rsidRPr="00C77DF0">
        <w:rPr>
          <w:sz w:val="24"/>
          <w:szCs w:val="24"/>
          <w:lang w:eastAsia="en-US"/>
        </w:rPr>
        <w:t>Рабочая программа дисциплины составлена в соответствии с локальными нормативными актами ЧУ ОО ВО «</w:t>
      </w:r>
      <w:r w:rsidRPr="00C77DF0">
        <w:rPr>
          <w:b/>
          <w:sz w:val="24"/>
          <w:szCs w:val="24"/>
          <w:lang w:eastAsia="en-US"/>
        </w:rPr>
        <w:t>Омская гуманитарная академия</w:t>
      </w:r>
      <w:r w:rsidRPr="00C77DF0">
        <w:rPr>
          <w:sz w:val="24"/>
          <w:szCs w:val="24"/>
          <w:lang w:eastAsia="en-US"/>
        </w:rPr>
        <w:t>» (</w:t>
      </w:r>
      <w:r w:rsidRPr="00C77DF0">
        <w:rPr>
          <w:i/>
          <w:sz w:val="24"/>
          <w:szCs w:val="24"/>
          <w:lang w:eastAsia="en-US"/>
        </w:rPr>
        <w:t>далее – Академия; ОмГА</w:t>
      </w:r>
      <w:r w:rsidRPr="00C77DF0">
        <w:rPr>
          <w:sz w:val="24"/>
          <w:szCs w:val="24"/>
          <w:lang w:eastAsia="en-US"/>
        </w:rPr>
        <w:t>):</w:t>
      </w:r>
    </w:p>
    <w:p w:rsidR="00C77DF0" w:rsidRPr="00C77DF0" w:rsidRDefault="00C77DF0" w:rsidP="00C77DF0">
      <w:pPr>
        <w:ind w:firstLine="708"/>
        <w:jc w:val="both"/>
        <w:rPr>
          <w:sz w:val="24"/>
          <w:szCs w:val="24"/>
        </w:rPr>
      </w:pPr>
      <w:r w:rsidRPr="00C77DF0">
        <w:rPr>
          <w:sz w:val="24"/>
          <w:szCs w:val="24"/>
        </w:rPr>
        <w:t xml:space="preserve">- </w:t>
      </w:r>
      <w:r w:rsidRPr="00C77DF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DF0" w:rsidRPr="00C77DF0" w:rsidRDefault="00C77DF0" w:rsidP="00C77DF0">
      <w:pPr>
        <w:ind w:firstLine="709"/>
        <w:jc w:val="both"/>
        <w:rPr>
          <w:sz w:val="24"/>
          <w:szCs w:val="24"/>
          <w:lang w:eastAsia="en-US"/>
        </w:rPr>
      </w:pPr>
      <w:r w:rsidRPr="00C77DF0">
        <w:rPr>
          <w:sz w:val="24"/>
          <w:szCs w:val="24"/>
          <w:lang w:eastAsia="en-US"/>
        </w:rPr>
        <w:t xml:space="preserve">- «Положением </w:t>
      </w:r>
      <w:r w:rsidRPr="00C77DF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77DF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77DF0" w:rsidRPr="00C77DF0" w:rsidRDefault="00C77DF0" w:rsidP="00C77DF0">
      <w:pPr>
        <w:ind w:firstLine="708"/>
        <w:jc w:val="both"/>
        <w:rPr>
          <w:sz w:val="24"/>
          <w:szCs w:val="24"/>
        </w:rPr>
      </w:pPr>
      <w:r w:rsidRPr="00C77DF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DF0" w:rsidRPr="00C77DF0" w:rsidRDefault="00C77DF0" w:rsidP="00C77DF0">
      <w:pPr>
        <w:ind w:firstLine="708"/>
        <w:jc w:val="both"/>
        <w:rPr>
          <w:sz w:val="24"/>
          <w:szCs w:val="24"/>
        </w:rPr>
      </w:pPr>
      <w:r w:rsidRPr="00C77DF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7DF0" w:rsidRPr="00C77DF0" w:rsidRDefault="00C77DF0" w:rsidP="00C77DF0">
      <w:pPr>
        <w:ind w:firstLine="708"/>
        <w:jc w:val="both"/>
        <w:rPr>
          <w:sz w:val="24"/>
          <w:szCs w:val="24"/>
        </w:rPr>
      </w:pPr>
      <w:r w:rsidRPr="00C77DF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029E" w:rsidRDefault="00C74774" w:rsidP="0092029E">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бакалавриата), направленность (профиль) программы </w:t>
      </w:r>
      <w:r w:rsidR="00D97200">
        <w:rPr>
          <w:sz w:val="24"/>
          <w:szCs w:val="24"/>
        </w:rPr>
        <w:t>«Общий профиль»</w:t>
      </w:r>
      <w:r w:rsidRPr="009537B5">
        <w:rPr>
          <w:sz w:val="24"/>
          <w:szCs w:val="24"/>
        </w:rPr>
        <w:t xml:space="preserve">; </w:t>
      </w:r>
      <w:r w:rsidRPr="009537B5">
        <w:rPr>
          <w:sz w:val="24"/>
          <w:szCs w:val="24"/>
          <w:lang w:eastAsia="en-US"/>
        </w:rPr>
        <w:t>форма обучения –</w:t>
      </w:r>
      <w:r w:rsidR="00C77DF0">
        <w:rPr>
          <w:sz w:val="24"/>
          <w:szCs w:val="24"/>
          <w:lang w:eastAsia="en-US"/>
        </w:rPr>
        <w:t>заочная на 2022/2023</w:t>
      </w:r>
      <w:r w:rsidR="0092029E" w:rsidRPr="00BA62B3">
        <w:rPr>
          <w:sz w:val="24"/>
          <w:szCs w:val="24"/>
          <w:lang w:eastAsia="en-US"/>
        </w:rPr>
        <w:t xml:space="preserve"> учебный год, утвержденным прика</w:t>
      </w:r>
      <w:r w:rsidR="00C77DF0">
        <w:rPr>
          <w:sz w:val="24"/>
          <w:szCs w:val="24"/>
          <w:lang w:eastAsia="en-US"/>
        </w:rPr>
        <w:t xml:space="preserve">зом ректора от 28.03.2022 № </w:t>
      </w:r>
      <w:r w:rsidR="003A5EF4">
        <w:rPr>
          <w:sz w:val="24"/>
          <w:szCs w:val="24"/>
          <w:lang w:eastAsia="en-US"/>
        </w:rPr>
        <w:t>2</w:t>
      </w:r>
      <w:r w:rsidR="00C77DF0">
        <w:rPr>
          <w:sz w:val="24"/>
          <w:szCs w:val="24"/>
          <w:lang w:eastAsia="en-US"/>
        </w:rPr>
        <w:t>8</w:t>
      </w:r>
      <w:r w:rsidR="0092029E" w:rsidRPr="00BA62B3">
        <w:rPr>
          <w:sz w:val="24"/>
          <w:szCs w:val="24"/>
          <w:lang w:eastAsia="en-US"/>
        </w:rPr>
        <w:t>;</w:t>
      </w:r>
    </w:p>
    <w:p w:rsidR="00841AAB" w:rsidRPr="009537B5" w:rsidRDefault="00C74774" w:rsidP="0092029E">
      <w:pPr>
        <w:widowControl/>
        <w:autoSpaceDE/>
        <w:adjustRightInd/>
        <w:ind w:firstLine="709"/>
        <w:jc w:val="both"/>
        <w:rPr>
          <w:sz w:val="24"/>
          <w:szCs w:val="24"/>
        </w:rPr>
      </w:pPr>
      <w:r w:rsidRPr="009537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Б1.Б.10 Безопасность жизнедеятельности  </w:t>
      </w:r>
      <w:r w:rsidRPr="008C62DC">
        <w:rPr>
          <w:b/>
          <w:sz w:val="24"/>
          <w:szCs w:val="24"/>
        </w:rPr>
        <w:t xml:space="preserve">в </w:t>
      </w:r>
      <w:r w:rsidR="000D331B" w:rsidRPr="008C62DC">
        <w:rPr>
          <w:b/>
          <w:sz w:val="24"/>
          <w:szCs w:val="24"/>
        </w:rPr>
        <w:t xml:space="preserve">течение </w:t>
      </w:r>
      <w:r w:rsidR="00C77DF0">
        <w:rPr>
          <w:b/>
          <w:sz w:val="24"/>
          <w:szCs w:val="24"/>
          <w:lang w:eastAsia="en-US"/>
        </w:rPr>
        <w:t>2022</w:t>
      </w:r>
      <w:r w:rsidR="008C62DC" w:rsidRPr="008C62DC">
        <w:rPr>
          <w:b/>
          <w:sz w:val="24"/>
          <w:szCs w:val="24"/>
          <w:lang w:eastAsia="en-US"/>
        </w:rPr>
        <w:t>/202</w:t>
      </w:r>
      <w:r w:rsidR="00C77DF0">
        <w:rPr>
          <w:b/>
          <w:sz w:val="24"/>
          <w:szCs w:val="24"/>
          <w:lang w:eastAsia="en-US"/>
        </w:rPr>
        <w:t>3</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r w:rsidRPr="009537B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537B5">
        <w:rPr>
          <w:b/>
          <w:sz w:val="24"/>
          <w:szCs w:val="24"/>
        </w:rPr>
        <w:t xml:space="preserve">38.03.01 Экономика </w:t>
      </w:r>
      <w:r w:rsidRPr="009537B5">
        <w:rPr>
          <w:sz w:val="24"/>
          <w:szCs w:val="24"/>
        </w:rPr>
        <w:t xml:space="preserve">(уровень бакалавриата), направленность (профиль) программы </w:t>
      </w:r>
      <w:r w:rsidR="00D97200">
        <w:rPr>
          <w:sz w:val="24"/>
          <w:szCs w:val="24"/>
        </w:rPr>
        <w:t>«Общий профиль»</w:t>
      </w:r>
      <w:r w:rsidRPr="009537B5">
        <w:rPr>
          <w:sz w:val="24"/>
          <w:szCs w:val="24"/>
        </w:rPr>
        <w:t xml:space="preserve">; вид учебной деятельности – программа академического бакалавриата;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«Безопасность </w:t>
      </w:r>
      <w:r w:rsidRPr="008C62DC">
        <w:rPr>
          <w:sz w:val="24"/>
          <w:szCs w:val="24"/>
        </w:rPr>
        <w:t xml:space="preserve">жизнедеятельности» в </w:t>
      </w:r>
      <w:r w:rsidR="000D331B" w:rsidRPr="008C62DC">
        <w:rPr>
          <w:sz w:val="24"/>
          <w:szCs w:val="24"/>
        </w:rPr>
        <w:t xml:space="preserve">течение </w:t>
      </w:r>
      <w:r w:rsidR="00C77DF0">
        <w:rPr>
          <w:sz w:val="24"/>
          <w:szCs w:val="24"/>
          <w:lang w:eastAsia="en-US"/>
        </w:rPr>
        <w:t>2022/2023</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дисциплины:Б1.Б.10Безопасность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537B5">
        <w:rPr>
          <w:rFonts w:eastAsia="Calibri"/>
          <w:sz w:val="24"/>
          <w:szCs w:val="24"/>
          <w:lang w:eastAsia="en-US"/>
        </w:rPr>
        <w:t>, при разработке основной профессиональной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бакалавриата определены возможности Академии в формировании компетенций выпускников.</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 xml:space="preserve">направлен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Результаты освоения ОПОП (содержание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обучения по дисциплине</w:t>
            </w:r>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современности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оценивать вероятность возникновения потенциальной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оказывать первую (доврачебную) медицинскую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области;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выявления и оценки различных видов опасностей;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допустимого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является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Коды форми-руемых компе-тенций</w:t>
            </w: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 которые опирается содержание данной учебной дисциплины</w:t>
            </w:r>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Б1.Б.10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жизнедеятельности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усвоение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Самостоятельная работа обучающихся</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Лаб</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Пр</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жизнедеятельности»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пунктов 16, 38</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9537B5">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При разработке образовательной программы высшего образования согласно требованиям</w:t>
      </w:r>
      <w:r w:rsidRPr="009537B5">
        <w:rPr>
          <w:b/>
          <w:sz w:val="15"/>
          <w:szCs w:val="15"/>
        </w:rPr>
        <w:t>пункта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43</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Тема 2 Условия жизнедеятельности человека. Организация питания обучающихся</w:t>
      </w:r>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техносферы. Воздействие негативных факторов на человека. </w:t>
      </w:r>
      <w:r w:rsidRPr="009537B5">
        <w:rPr>
          <w:b/>
          <w:sz w:val="24"/>
          <w:szCs w:val="24"/>
        </w:rPr>
        <w:t>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537B5">
        <w:rPr>
          <w:rStyle w:val="rvts7"/>
          <w:sz w:val="24"/>
          <w:szCs w:val="24"/>
        </w:rPr>
        <w:t xml:space="preserve">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 xml:space="preserve">Тема 5 Особенности обеспечения безопасных условий труда в  профессиональной деятельности. </w:t>
      </w:r>
      <w:r w:rsidRPr="009537B5">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537B5">
        <w:rPr>
          <w:rStyle w:val="rvts7"/>
        </w:rPr>
        <w:t xml:space="preserve">Особенности обеспечения безопасных условий труда в  профессиональной деятельности. </w:t>
      </w:r>
      <w:r w:rsidRPr="009537B5">
        <w:t>Определение оптимальной учебной, внеучебной нагрузки, режима учебных занятий и продолжительности каникул.</w:t>
      </w:r>
      <w:r w:rsidRPr="009537B5">
        <w:rPr>
          <w:bCs/>
          <w:kern w:val="36"/>
          <w:shd w:val="clear" w:color="auto" w:fill="FFFFFF"/>
        </w:rPr>
        <w:t xml:space="preserve">Расследование и учет несчастных случаев. </w:t>
      </w:r>
      <w:r w:rsidRPr="009537B5">
        <w:rPr>
          <w:bCs/>
          <w:iCs/>
          <w:shd w:val="clear" w:color="auto" w:fill="FFFFFF"/>
        </w:rPr>
        <w:t>Расследование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здорового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6. Перечень учебно-методического обеспечения для самостоятельной работы обучающихся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 xml:space="preserve">Методические указания  для обучающихся по освоению дисциплины «Безопасность жизнедеятельности»/ </w:t>
      </w:r>
      <w:r w:rsidR="008C62DC">
        <w:rPr>
          <w:rFonts w:ascii="Times New Roman" w:hAnsi="Times New Roman"/>
          <w:sz w:val="24"/>
          <w:szCs w:val="24"/>
        </w:rPr>
        <w:t>Л.В. Кубрина</w:t>
      </w:r>
      <w:r w:rsidRPr="009537B5">
        <w:rPr>
          <w:rFonts w:ascii="Times New Roman" w:hAnsi="Times New Roman"/>
          <w:sz w:val="24"/>
          <w:szCs w:val="24"/>
        </w:rPr>
        <w:t xml:space="preserve">– Омск: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144CD2">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144CD2">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144CD2">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1" w:history="1">
        <w:r w:rsidR="00144CD2">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«Интернет»,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r w:rsidRPr="009537B5">
        <w:rPr>
          <w:rFonts w:ascii="Times New Roman" w:hAnsi="Times New Roman"/>
          <w:sz w:val="24"/>
          <w:szCs w:val="24"/>
          <w:lang w:val="en-US"/>
        </w:rPr>
        <w:t>IPRBooks</w:t>
      </w:r>
      <w:r w:rsidRPr="009537B5">
        <w:rPr>
          <w:rFonts w:ascii="Times New Roman" w:hAnsi="Times New Roman"/>
          <w:sz w:val="24"/>
          <w:szCs w:val="24"/>
        </w:rPr>
        <w:t xml:space="preserve">  Режим доступа: </w:t>
      </w:r>
      <w:hyperlink r:id="rId12" w:history="1">
        <w:r w:rsidR="00144CD2">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издательства «Юрайт» Режим доступа: </w:t>
      </w:r>
      <w:hyperlink r:id="rId13" w:history="1">
        <w:r w:rsidR="00144CD2">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144CD2">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e-library.ru Режим доступа: </w:t>
      </w:r>
      <w:hyperlink r:id="rId15" w:history="1">
        <w:r w:rsidR="00144CD2">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Elsevier Режим доступа:  </w:t>
      </w:r>
      <w:hyperlink r:id="rId16" w:history="1">
        <w:r w:rsidR="00144CD2">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7" w:history="1">
        <w:r w:rsidR="00C17ED5">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8" w:history="1">
        <w:r w:rsidR="00144CD2">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19" w:history="1">
        <w:r w:rsidR="00144CD2">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0" w:history="1">
        <w:r w:rsidR="00144CD2">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44CD2">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2" w:history="1">
        <w:r w:rsidR="00144CD2">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3" w:history="1">
        <w:r w:rsidR="00144CD2">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44CD2">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41AAB" w:rsidRPr="009537B5" w:rsidRDefault="00C74774">
      <w:pPr>
        <w:ind w:firstLine="709"/>
        <w:jc w:val="both"/>
        <w:rPr>
          <w:rFonts w:eastAsia="Calibri"/>
          <w:sz w:val="24"/>
          <w:szCs w:val="24"/>
        </w:rPr>
      </w:pPr>
      <w:r w:rsidRPr="009537B5">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9.Методические указания для обучающихся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r w:rsidRPr="009537B5">
        <w:rPr>
          <w:bCs/>
          <w:sz w:val="24"/>
          <w:szCs w:val="24"/>
        </w:rPr>
        <w:t>«Безопасность жизнедеятельности»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обучающихся по освоению дисциплины для подготовки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обучающихся по освоению дисциплины для подготовки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обучающихся по освоению дисциплины для </w:t>
      </w:r>
      <w:r w:rsidRPr="009537B5">
        <w:rPr>
          <w:b/>
          <w:sz w:val="24"/>
          <w:szCs w:val="24"/>
        </w:rPr>
        <w:t>самостоятельной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1AAB" w:rsidRPr="009537B5" w:rsidRDefault="00C74774">
      <w:pPr>
        <w:ind w:firstLine="709"/>
        <w:jc w:val="both"/>
        <w:rPr>
          <w:sz w:val="24"/>
          <w:szCs w:val="24"/>
        </w:rPr>
      </w:pPr>
      <w:r w:rsidRPr="009537B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1AAB" w:rsidRPr="009537B5" w:rsidRDefault="00C74774">
      <w:pPr>
        <w:ind w:firstLine="709"/>
        <w:jc w:val="both"/>
        <w:rPr>
          <w:sz w:val="24"/>
          <w:szCs w:val="24"/>
        </w:rPr>
      </w:pPr>
      <w:r w:rsidRPr="009537B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1AAB" w:rsidRPr="009537B5" w:rsidRDefault="00C74774">
      <w:pPr>
        <w:ind w:firstLine="709"/>
        <w:jc w:val="both"/>
        <w:rPr>
          <w:sz w:val="24"/>
          <w:szCs w:val="24"/>
        </w:rPr>
      </w:pPr>
      <w:r w:rsidRPr="009537B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прослушанное и прочитанное;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работать в разных режимах (индивидуально, в паре, в группе), взаимодействуя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преподавателю,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41AAB" w:rsidRPr="009537B5" w:rsidRDefault="00C74774">
      <w:pPr>
        <w:widowControl/>
        <w:autoSpaceDE/>
        <w:adjustRightInd/>
        <w:ind w:firstLine="709"/>
        <w:jc w:val="both"/>
        <w:rPr>
          <w:sz w:val="24"/>
          <w:szCs w:val="24"/>
        </w:rPr>
      </w:pPr>
      <w:r w:rsidRPr="009537B5">
        <w:rPr>
          <w:sz w:val="24"/>
          <w:szCs w:val="24"/>
        </w:rPr>
        <w:t>Электронная информационно-образовательная среда Академии, работающая на платформе LMS Moodle,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следующие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демонстрация мультимедийных материалов.</w:t>
      </w:r>
    </w:p>
    <w:p w:rsidR="000D331B" w:rsidRPr="0092029E" w:rsidRDefault="000D331B" w:rsidP="000D331B">
      <w:pPr>
        <w:widowControl/>
        <w:tabs>
          <w:tab w:val="left" w:pos="993"/>
        </w:tabs>
        <w:autoSpaceDE/>
        <w:adjustRightInd/>
        <w:ind w:firstLine="709"/>
        <w:jc w:val="both"/>
        <w:rPr>
          <w:color w:val="000000"/>
          <w:sz w:val="24"/>
          <w:szCs w:val="24"/>
        </w:rPr>
      </w:pPr>
      <w:r w:rsidRPr="0092029E">
        <w:rPr>
          <w:color w:val="000000"/>
          <w:sz w:val="24"/>
          <w:szCs w:val="24"/>
        </w:rPr>
        <w:t>ПЕРЕЧЕНЬ ПРОГРАММНОГО ОБЕСПЕЧЕНИЯ</w:t>
      </w:r>
    </w:p>
    <w:p w:rsidR="000D331B" w:rsidRPr="0092029E" w:rsidRDefault="000D331B" w:rsidP="000D331B">
      <w:pPr>
        <w:widowControl/>
        <w:tabs>
          <w:tab w:val="left" w:pos="993"/>
        </w:tabs>
        <w:autoSpaceDE/>
        <w:adjustRightInd/>
        <w:ind w:firstLine="709"/>
        <w:jc w:val="both"/>
        <w:rPr>
          <w:color w:val="000000"/>
          <w:sz w:val="24"/>
          <w:szCs w:val="24"/>
        </w:rPr>
      </w:pPr>
      <w:r w:rsidRPr="0092029E">
        <w:rPr>
          <w:color w:val="000000"/>
          <w:sz w:val="24"/>
          <w:szCs w:val="24"/>
        </w:rPr>
        <w:t>•</w:t>
      </w:r>
      <w:r w:rsidRPr="0092029E">
        <w:rPr>
          <w:color w:val="000000"/>
          <w:sz w:val="24"/>
          <w:szCs w:val="24"/>
        </w:rPr>
        <w:tab/>
      </w:r>
      <w:r w:rsidRPr="0092029E">
        <w:rPr>
          <w:color w:val="000000"/>
          <w:sz w:val="24"/>
          <w:szCs w:val="24"/>
          <w:lang w:val="en-US"/>
        </w:rPr>
        <w:t>Microsoft</w:t>
      </w:r>
      <w:r w:rsidRPr="0092029E">
        <w:rPr>
          <w:color w:val="000000"/>
          <w:sz w:val="24"/>
          <w:szCs w:val="24"/>
        </w:rPr>
        <w:t xml:space="preserve"> </w:t>
      </w:r>
      <w:r w:rsidRPr="0092029E">
        <w:rPr>
          <w:color w:val="000000"/>
          <w:sz w:val="24"/>
          <w:szCs w:val="24"/>
          <w:lang w:val="en-US"/>
        </w:rPr>
        <w:t>Windows</w:t>
      </w:r>
      <w:r w:rsidRPr="0092029E">
        <w:rPr>
          <w:color w:val="000000"/>
          <w:sz w:val="24"/>
          <w:szCs w:val="24"/>
        </w:rPr>
        <w:t xml:space="preserve"> 10 </w:t>
      </w:r>
      <w:r w:rsidRPr="0092029E">
        <w:rPr>
          <w:color w:val="000000"/>
          <w:sz w:val="24"/>
          <w:szCs w:val="24"/>
          <w:lang w:val="en-US"/>
        </w:rPr>
        <w:t>Professional</w:t>
      </w:r>
      <w:r w:rsidRPr="0092029E">
        <w:rPr>
          <w:color w:val="000000"/>
          <w:sz w:val="24"/>
          <w:szCs w:val="24"/>
        </w:rPr>
        <w:t>;</w:t>
      </w:r>
    </w:p>
    <w:p w:rsidR="000D331B" w:rsidRPr="0092029E" w:rsidRDefault="000D331B" w:rsidP="000D331B">
      <w:pPr>
        <w:widowControl/>
        <w:tabs>
          <w:tab w:val="left" w:pos="993"/>
        </w:tabs>
        <w:autoSpaceDE/>
        <w:adjustRightInd/>
        <w:ind w:firstLine="709"/>
        <w:jc w:val="both"/>
        <w:rPr>
          <w:color w:val="000000"/>
          <w:sz w:val="24"/>
          <w:szCs w:val="24"/>
          <w:lang w:val="en-US"/>
        </w:rPr>
      </w:pPr>
      <w:r w:rsidRPr="0092029E">
        <w:rPr>
          <w:color w:val="000000"/>
          <w:sz w:val="24"/>
          <w:szCs w:val="24"/>
          <w:lang w:val="en-US"/>
        </w:rPr>
        <w:t>•</w:t>
      </w:r>
      <w:r w:rsidRPr="0092029E">
        <w:rPr>
          <w:color w:val="000000"/>
          <w:sz w:val="24"/>
          <w:szCs w:val="24"/>
          <w:lang w:val="en-US"/>
        </w:rPr>
        <w:tab/>
        <w:t>Microsoft Windows XP Professional SP3;</w:t>
      </w:r>
    </w:p>
    <w:p w:rsidR="000D331B" w:rsidRPr="0092029E" w:rsidRDefault="000D331B" w:rsidP="000D331B">
      <w:pPr>
        <w:widowControl/>
        <w:tabs>
          <w:tab w:val="left" w:pos="993"/>
        </w:tabs>
        <w:autoSpaceDE/>
        <w:adjustRightInd/>
        <w:ind w:firstLine="709"/>
        <w:jc w:val="both"/>
        <w:rPr>
          <w:color w:val="000000"/>
          <w:sz w:val="24"/>
          <w:szCs w:val="24"/>
          <w:lang w:val="en-US"/>
        </w:rPr>
      </w:pPr>
      <w:r w:rsidRPr="0092029E">
        <w:rPr>
          <w:color w:val="000000"/>
          <w:sz w:val="24"/>
          <w:szCs w:val="24"/>
          <w:lang w:val="en-US"/>
        </w:rPr>
        <w:t>•</w:t>
      </w:r>
      <w:r w:rsidRPr="0092029E">
        <w:rPr>
          <w:color w:val="000000"/>
          <w:sz w:val="24"/>
          <w:szCs w:val="24"/>
          <w:lang w:val="en-US"/>
        </w:rPr>
        <w:tab/>
        <w:t>Microsoft Office Professional 2007 Russian;</w:t>
      </w:r>
    </w:p>
    <w:p w:rsidR="000D331B" w:rsidRPr="0092029E" w:rsidRDefault="000D331B" w:rsidP="000D331B">
      <w:pPr>
        <w:widowControl/>
        <w:tabs>
          <w:tab w:val="left" w:pos="993"/>
        </w:tabs>
        <w:autoSpaceDE/>
        <w:adjustRightInd/>
        <w:ind w:firstLine="709"/>
        <w:jc w:val="both"/>
        <w:rPr>
          <w:color w:val="000000"/>
          <w:sz w:val="24"/>
          <w:szCs w:val="24"/>
          <w:lang w:val="en-US"/>
        </w:rPr>
      </w:pPr>
      <w:r w:rsidRPr="0092029E">
        <w:rPr>
          <w:color w:val="000000"/>
          <w:sz w:val="24"/>
          <w:szCs w:val="24"/>
          <w:lang w:val="en-US"/>
        </w:rPr>
        <w:t>•</w:t>
      </w:r>
      <w:r w:rsidRPr="0092029E">
        <w:rPr>
          <w:color w:val="000000"/>
          <w:sz w:val="24"/>
          <w:szCs w:val="24"/>
          <w:lang w:val="en-US"/>
        </w:rPr>
        <w:tab/>
      </w:r>
      <w:r w:rsidRPr="0092029E">
        <w:rPr>
          <w:color w:val="000000"/>
          <w:sz w:val="24"/>
          <w:szCs w:val="24"/>
        </w:rPr>
        <w:t>Свободно</w:t>
      </w:r>
      <w:r w:rsidRPr="0092029E">
        <w:rPr>
          <w:color w:val="000000"/>
          <w:sz w:val="24"/>
          <w:szCs w:val="24"/>
          <w:lang w:val="en-US"/>
        </w:rPr>
        <w:t xml:space="preserve"> </w:t>
      </w:r>
      <w:r w:rsidRPr="0092029E">
        <w:rPr>
          <w:color w:val="000000"/>
          <w:sz w:val="24"/>
          <w:szCs w:val="24"/>
        </w:rPr>
        <w:t>распространяемый</w:t>
      </w:r>
      <w:r w:rsidRPr="0092029E">
        <w:rPr>
          <w:color w:val="000000"/>
          <w:sz w:val="24"/>
          <w:szCs w:val="24"/>
          <w:lang w:val="en-US"/>
        </w:rPr>
        <w:t xml:space="preserve"> </w:t>
      </w:r>
      <w:r w:rsidRPr="0092029E">
        <w:rPr>
          <w:color w:val="000000"/>
          <w:sz w:val="24"/>
          <w:szCs w:val="24"/>
        </w:rPr>
        <w:t>офисный</w:t>
      </w:r>
      <w:r w:rsidRPr="0092029E">
        <w:rPr>
          <w:color w:val="000000"/>
          <w:sz w:val="24"/>
          <w:szCs w:val="24"/>
          <w:lang w:val="en-US"/>
        </w:rPr>
        <w:t xml:space="preserve"> </w:t>
      </w:r>
      <w:r w:rsidRPr="0092029E">
        <w:rPr>
          <w:color w:val="000000"/>
          <w:sz w:val="24"/>
          <w:szCs w:val="24"/>
        </w:rPr>
        <w:t>пакет</w:t>
      </w:r>
      <w:r w:rsidRPr="0092029E">
        <w:rPr>
          <w:color w:val="000000"/>
          <w:sz w:val="24"/>
          <w:szCs w:val="24"/>
          <w:lang w:val="en-US"/>
        </w:rPr>
        <w:t xml:space="preserve"> </w:t>
      </w:r>
      <w:r w:rsidRPr="0092029E">
        <w:rPr>
          <w:color w:val="000000"/>
          <w:sz w:val="24"/>
          <w:szCs w:val="24"/>
        </w:rPr>
        <w:t>с</w:t>
      </w:r>
      <w:r w:rsidRPr="0092029E">
        <w:rPr>
          <w:color w:val="000000"/>
          <w:sz w:val="24"/>
          <w:szCs w:val="24"/>
          <w:lang w:val="en-US"/>
        </w:rPr>
        <w:t xml:space="preserve"> </w:t>
      </w:r>
      <w:r w:rsidRPr="0092029E">
        <w:rPr>
          <w:color w:val="000000"/>
          <w:sz w:val="24"/>
          <w:szCs w:val="24"/>
        </w:rPr>
        <w:t>открытым</w:t>
      </w:r>
      <w:r w:rsidRPr="0092029E">
        <w:rPr>
          <w:color w:val="000000"/>
          <w:sz w:val="24"/>
          <w:szCs w:val="24"/>
          <w:lang w:val="en-US"/>
        </w:rPr>
        <w:t xml:space="preserve"> </w:t>
      </w:r>
      <w:r w:rsidRPr="0092029E">
        <w:rPr>
          <w:color w:val="000000"/>
          <w:sz w:val="24"/>
          <w:szCs w:val="24"/>
        </w:rPr>
        <w:t>исходным</w:t>
      </w:r>
      <w:r w:rsidRPr="0092029E">
        <w:rPr>
          <w:color w:val="000000"/>
          <w:sz w:val="24"/>
          <w:szCs w:val="24"/>
          <w:lang w:val="en-US"/>
        </w:rPr>
        <w:t xml:space="preserve"> </w:t>
      </w:r>
      <w:r w:rsidRPr="0092029E">
        <w:rPr>
          <w:color w:val="000000"/>
          <w:sz w:val="24"/>
          <w:szCs w:val="24"/>
        </w:rPr>
        <w:t>кодом</w:t>
      </w:r>
      <w:r w:rsidRPr="0092029E">
        <w:rPr>
          <w:color w:val="000000"/>
          <w:sz w:val="24"/>
          <w:szCs w:val="24"/>
          <w:lang w:val="en-US"/>
        </w:rPr>
        <w:t xml:space="preserve"> LibreOffice 6.0.3.2 Stable;</w:t>
      </w:r>
    </w:p>
    <w:p w:rsidR="000D331B" w:rsidRPr="0092029E" w:rsidRDefault="000D331B" w:rsidP="000D331B">
      <w:pPr>
        <w:widowControl/>
        <w:tabs>
          <w:tab w:val="left" w:pos="993"/>
        </w:tabs>
        <w:autoSpaceDE/>
        <w:adjustRightInd/>
        <w:ind w:firstLine="709"/>
        <w:jc w:val="both"/>
        <w:rPr>
          <w:color w:val="000000"/>
          <w:sz w:val="24"/>
          <w:szCs w:val="24"/>
        </w:rPr>
      </w:pPr>
      <w:r w:rsidRPr="0092029E">
        <w:rPr>
          <w:color w:val="000000"/>
          <w:sz w:val="24"/>
          <w:szCs w:val="24"/>
        </w:rPr>
        <w:t>•</w:t>
      </w:r>
      <w:r w:rsidRPr="0092029E">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92029E">
        <w:rPr>
          <w:color w:val="000000"/>
          <w:sz w:val="24"/>
          <w:szCs w:val="24"/>
        </w:rPr>
        <w:t>•</w:t>
      </w:r>
      <w:r w:rsidRPr="0092029E">
        <w:rPr>
          <w:color w:val="000000"/>
          <w:sz w:val="24"/>
          <w:szCs w:val="24"/>
        </w:rPr>
        <w:tab/>
        <w:t>Cистема управления курсами LMS Русский Moodle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44CD2">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44CD2">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44CD2">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44CD2">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44CD2">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AAB" w:rsidRPr="009537B5" w:rsidRDefault="00C74774">
      <w:pPr>
        <w:ind w:firstLine="709"/>
        <w:jc w:val="both"/>
        <w:rPr>
          <w:sz w:val="24"/>
          <w:szCs w:val="24"/>
        </w:rPr>
      </w:pPr>
      <w:r w:rsidRPr="009537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AAB" w:rsidRPr="009537B5" w:rsidRDefault="00C74774">
      <w:pPr>
        <w:ind w:firstLine="709"/>
        <w:jc w:val="both"/>
        <w:rPr>
          <w:sz w:val="24"/>
          <w:szCs w:val="24"/>
        </w:rPr>
      </w:pPr>
      <w:r w:rsidRPr="009537B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0C">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Moodle. </w:t>
      </w:r>
    </w:p>
    <w:p w:rsidR="00841AAB" w:rsidRPr="009537B5" w:rsidRDefault="00C74774">
      <w:pPr>
        <w:ind w:firstLine="709"/>
        <w:jc w:val="both"/>
        <w:rPr>
          <w:sz w:val="24"/>
          <w:szCs w:val="24"/>
        </w:rPr>
      </w:pPr>
      <w:r w:rsidRPr="009537B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sidRPr="009537B5">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C17ED5">
          <w:rPr>
            <w:rStyle w:val="a7"/>
            <w:sz w:val="24"/>
            <w:szCs w:val="24"/>
          </w:rPr>
          <w:t>www.biblio-online.</w:t>
        </w:r>
      </w:hyperlink>
      <w:r w:rsidRPr="009537B5">
        <w:rPr>
          <w:sz w:val="24"/>
          <w:szCs w:val="24"/>
        </w:rPr>
        <w:t xml:space="preserve"> ru,»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400C">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99D" w:rsidRDefault="0075499D">
      <w:r>
        <w:separator/>
      </w:r>
    </w:p>
  </w:endnote>
  <w:endnote w:type="continuationSeparator" w:id="0">
    <w:p w:rsidR="0075499D" w:rsidRDefault="007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99D" w:rsidRDefault="0075499D">
      <w:r>
        <w:separator/>
      </w:r>
    </w:p>
  </w:footnote>
  <w:footnote w:type="continuationSeparator" w:id="0">
    <w:p w:rsidR="0075499D" w:rsidRDefault="0075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AAB"/>
    <w:rsid w:val="000C65C5"/>
    <w:rsid w:val="000D331B"/>
    <w:rsid w:val="00144CD2"/>
    <w:rsid w:val="001D1228"/>
    <w:rsid w:val="002946FC"/>
    <w:rsid w:val="002B021C"/>
    <w:rsid w:val="003A5EF4"/>
    <w:rsid w:val="00575822"/>
    <w:rsid w:val="00664C53"/>
    <w:rsid w:val="0075499D"/>
    <w:rsid w:val="007C4A17"/>
    <w:rsid w:val="007F7087"/>
    <w:rsid w:val="00841AAB"/>
    <w:rsid w:val="0089400C"/>
    <w:rsid w:val="008C62DC"/>
    <w:rsid w:val="0092029E"/>
    <w:rsid w:val="009537B5"/>
    <w:rsid w:val="00957E89"/>
    <w:rsid w:val="009C5B40"/>
    <w:rsid w:val="00A27C79"/>
    <w:rsid w:val="00A638D5"/>
    <w:rsid w:val="00AE6237"/>
    <w:rsid w:val="00B3374B"/>
    <w:rsid w:val="00B775D4"/>
    <w:rsid w:val="00B77DF0"/>
    <w:rsid w:val="00B83E0F"/>
    <w:rsid w:val="00C17ED5"/>
    <w:rsid w:val="00C74774"/>
    <w:rsid w:val="00C77DF0"/>
    <w:rsid w:val="00D35F71"/>
    <w:rsid w:val="00D97200"/>
    <w:rsid w:val="00DD2C2D"/>
    <w:rsid w:val="00DF1DF0"/>
    <w:rsid w:val="00E472F2"/>
    <w:rsid w:val="00F5038D"/>
    <w:rsid w:val="00FB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89400C"/>
    <w:rPr>
      <w:color w:val="605E5C"/>
      <w:shd w:val="clear" w:color="auto" w:fill="E1DFDD"/>
    </w:rPr>
  </w:style>
  <w:style w:type="character" w:styleId="af4">
    <w:name w:val="Unresolved Mention"/>
    <w:basedOn w:val="a0"/>
    <w:uiPriority w:val="99"/>
    <w:semiHidden/>
    <w:unhideWhenUsed/>
    <w:rsid w:val="0066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169515">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C064-1677-4AEE-8FAD-62938704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8209</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54897</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2019-02-27T03:14:00Z</cp:lastPrinted>
  <dcterms:created xsi:type="dcterms:W3CDTF">2019-02-28T10:04:00Z</dcterms:created>
  <dcterms:modified xsi:type="dcterms:W3CDTF">2022-11-12T10:15:00Z</dcterms:modified>
</cp:coreProperties>
</file>